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8C" w:rsidRPr="00DF7D8C" w:rsidRDefault="00DF7D8C" w:rsidP="00DF7D8C">
      <w:pPr>
        <w:spacing w:after="0" w:line="240" w:lineRule="auto"/>
        <w:ind w:right="395"/>
        <w:jc w:val="right"/>
        <w:rPr>
          <w:rFonts w:ascii="Times New Roman" w:eastAsia="Calibri" w:hAnsi="Times New Roman" w:cs="Times New Roman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F7D8C">
        <w:rPr>
          <w:rFonts w:ascii="Times New Roman" w:eastAsia="Times New Roman" w:hAnsi="Times New Roman" w:cs="Times New Roman"/>
          <w:bCs/>
          <w:lang w:eastAsia="ru-RU"/>
        </w:rPr>
        <w:t xml:space="preserve">Приложение №2 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F7D8C">
        <w:rPr>
          <w:rFonts w:ascii="Times New Roman" w:eastAsia="Calibri" w:hAnsi="Times New Roman" w:cs="Times New Roman"/>
        </w:rPr>
        <w:t>к приказу управления образования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F7D8C">
        <w:rPr>
          <w:rFonts w:ascii="Times New Roman" w:eastAsia="Calibri" w:hAnsi="Times New Roman" w:cs="Times New Roman"/>
        </w:rPr>
        <w:t>Зимовниковского района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F7D8C">
        <w:rPr>
          <w:rFonts w:ascii="Times New Roman" w:eastAsia="Calibri" w:hAnsi="Times New Roman" w:cs="Times New Roman"/>
        </w:rPr>
        <w:t xml:space="preserve"> от 15.02.2019 №49-ОД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F7D8C" w:rsidRPr="00DF7D8C" w:rsidRDefault="00DF7D8C" w:rsidP="00DF7D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F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bookmarkEnd w:id="0"/>
    <w:p w:rsidR="00DF7D8C" w:rsidRPr="00DF7D8C" w:rsidRDefault="00DF7D8C" w:rsidP="00DF7D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оздоровительной кампании детей школьного возраста </w:t>
      </w:r>
    </w:p>
    <w:p w:rsidR="00DF7D8C" w:rsidRPr="00DF7D8C" w:rsidRDefault="00DF7D8C" w:rsidP="00DF7D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«05» ____________</w:t>
      </w:r>
      <w:proofErr w:type="gramStart"/>
      <w:r w:rsidRPr="00DF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2019</w:t>
      </w:r>
      <w:proofErr w:type="gramEnd"/>
      <w:r w:rsidRPr="00DF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DF7D8C" w:rsidRPr="00DF7D8C" w:rsidRDefault="00DF7D8C" w:rsidP="00DF7D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ОО)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1</w:t>
      </w:r>
      <w:proofErr w:type="gramEnd"/>
      <w:r w:rsidRPr="00DF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528"/>
        <w:gridCol w:w="8085"/>
        <w:gridCol w:w="1418"/>
      </w:tblGrid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Количество, тыс. руб</w:t>
            </w: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Отдых и оздоровление детей, находящихся в трудной </w:t>
            </w:r>
            <w:proofErr w:type="gramStart"/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жизненной  ситуации</w:t>
            </w:r>
            <w:proofErr w:type="gramEnd"/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(дети-сироты и дети, оставшиеся без попечения родителей, одаренные дети из малоимущих семей):</w:t>
            </w:r>
          </w:p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 и оздоровление (с нарастающим итогом с начала года по состоянию на отчетную дату)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Одаренные дети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Оздоровление детей в лагерях дневного пребывания и лагерях труда и отдыха на базе образовательных учреждений:</w:t>
            </w:r>
          </w:p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(Количество поданных на отчетную дату заявок на организацию отдыха детей отчетный 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Количество лагерей, в которых был организован отдых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застрахованных от несчастного случая детей, направленных в дневные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Средняя стоимость пребывания ребенка в сутки в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Организованный семейный отдых: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Оздоровление детей в стационарных лагерях:</w:t>
            </w:r>
          </w:p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Количество лагерей, в которых был организован отдых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Средняя стоимость пребывания ребенка в сутки в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Оздоровление детей в палаточных лагерях:</w:t>
            </w:r>
          </w:p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Количество лагерей, в которых был организован отдых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Средняя стоимость пребывания ребенка в сутки в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rPr>
          <w:trHeight w:val="3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Проведение военно-спортивных лагерей и сборов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rPr>
          <w:trHeight w:val="3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Организация дневных площадок по месту жительства: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Многодневные (двухдневные) походы: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rPr>
          <w:trHeight w:val="2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Экскурсии: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Количество педагогов, привлеченных к работе в оздоровительных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7D8C" w:rsidRPr="00DF7D8C" w:rsidTr="00AB33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Количество медицинского персонала в оздоровительных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1"/>
        <w:gridCol w:w="1418"/>
        <w:gridCol w:w="1276"/>
        <w:gridCol w:w="1134"/>
        <w:gridCol w:w="1825"/>
        <w:gridCol w:w="1577"/>
        <w:gridCol w:w="1099"/>
      </w:tblGrid>
      <w:tr w:rsidR="00DF7D8C" w:rsidRPr="00DF7D8C" w:rsidTr="00AB3363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об отдыхе детей, направленных в организации отдыха и оздоровления, расположенные за пределами РФ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b/>
                <w:sz w:val="20"/>
                <w:szCs w:val="20"/>
              </w:rPr>
              <w:t>Многодневные походы, экскурсии</w:t>
            </w:r>
          </w:p>
        </w:tc>
      </w:tr>
      <w:tr w:rsidR="00DF7D8C" w:rsidRPr="00DF7D8C" w:rsidTr="00AB33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Кол-во заявок на приобретенных путевок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Средняя стоимость путевки в сутки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</w:t>
            </w:r>
            <w:proofErr w:type="spellStart"/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Кол-во походов, экскурсий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Сумма затрат (</w:t>
            </w:r>
            <w:proofErr w:type="spellStart"/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</w:tr>
      <w:tr w:rsidR="00DF7D8C" w:rsidRPr="00DF7D8C" w:rsidTr="00AB3363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Многодневных походов: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D8C" w:rsidRPr="00DF7D8C" w:rsidTr="00AB33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8C" w:rsidRPr="00DF7D8C" w:rsidRDefault="00DF7D8C" w:rsidP="00DF7D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D8C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Многодневных экскурсий: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F7D8C" w:rsidRPr="00DF7D8C" w:rsidRDefault="00DF7D8C" w:rsidP="00DF7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960"/>
        <w:gridCol w:w="780"/>
        <w:gridCol w:w="1260"/>
        <w:gridCol w:w="960"/>
        <w:gridCol w:w="960"/>
        <w:gridCol w:w="960"/>
      </w:tblGrid>
      <w:tr w:rsidR="00DF7D8C" w:rsidRPr="00DF7D8C" w:rsidTr="00AB3363">
        <w:trPr>
          <w:trHeight w:val="525"/>
        </w:trPr>
        <w:tc>
          <w:tcPr>
            <w:tcW w:w="960" w:type="dxa"/>
            <w:noWrap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noWrap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DF7D8C" w:rsidRPr="00DF7D8C" w:rsidRDefault="00DF7D8C" w:rsidP="00DF7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5"/>
        <w:gridCol w:w="1135"/>
        <w:gridCol w:w="1135"/>
        <w:gridCol w:w="1560"/>
        <w:gridCol w:w="1240"/>
        <w:gridCol w:w="880"/>
      </w:tblGrid>
      <w:tr w:rsidR="00DF7D8C" w:rsidRPr="00DF7D8C" w:rsidTr="00AB3363">
        <w:trPr>
          <w:gridAfter w:val="1"/>
          <w:wAfter w:w="880" w:type="dxa"/>
          <w:trHeight w:val="12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F7D8C" w:rsidRPr="00DF7D8C" w:rsidRDefault="00DF7D8C" w:rsidP="00DF7D8C">
            <w:pPr>
              <w:spacing w:after="0" w:line="276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подлежащих оздоровлению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оздоровлено в организациях отдыха детей и их оздоровления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DF7D8C" w:rsidRPr="00DF7D8C" w:rsidTr="00AB3363">
        <w:trPr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 xml:space="preserve">Число детей-сирот школьного возраста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gridAfter w:val="1"/>
          <w:wAfter w:w="880" w:type="dxa"/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 xml:space="preserve">из них: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>проживающих в стационарных учреждениях для детей-сирот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7D8C" w:rsidRPr="00DF7D8C" w:rsidTr="00AB3363">
        <w:trPr>
          <w:gridAfter w:val="1"/>
          <w:wAfter w:w="880" w:type="dxa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>проживающих в семьях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7D8C" w:rsidRPr="00DF7D8C" w:rsidTr="00AB3363">
        <w:trPr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 xml:space="preserve">Число детей, оставшихся без попечения родителей, школьного возраста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gridAfter w:val="1"/>
          <w:wAfter w:w="880" w:type="dxa"/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 xml:space="preserve">из них: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>проживающих в стационарных учреждениях для детей-сирот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7D8C" w:rsidRPr="00DF7D8C" w:rsidTr="00AB3363">
        <w:trPr>
          <w:gridAfter w:val="1"/>
          <w:wAfter w:w="880" w:type="dxa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8C">
              <w:rPr>
                <w:rFonts w:ascii="Times New Roman" w:eastAsia="Times New Roman" w:hAnsi="Times New Roman" w:cs="Times New Roman"/>
                <w:color w:val="000000"/>
              </w:rPr>
              <w:t>проживающих в семьях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Default="00DF7D8C" w:rsidP="00DF7D8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</w:t>
      </w:r>
    </w:p>
    <w:p w:rsidR="00DF7D8C" w:rsidRPr="00DF7D8C" w:rsidRDefault="00DF7D8C" w:rsidP="00DF7D8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6" w:type="dxa"/>
        <w:tblInd w:w="87" w:type="dxa"/>
        <w:tblLook w:val="04A0" w:firstRow="1" w:lastRow="0" w:firstColumn="1" w:lastColumn="0" w:noHBand="0" w:noVBand="1"/>
      </w:tblPr>
      <w:tblGrid>
        <w:gridCol w:w="307"/>
        <w:gridCol w:w="257"/>
        <w:gridCol w:w="992"/>
        <w:gridCol w:w="926"/>
        <w:gridCol w:w="5747"/>
        <w:gridCol w:w="1290"/>
        <w:gridCol w:w="837"/>
      </w:tblGrid>
      <w:tr w:rsidR="00DF7D8C" w:rsidRPr="00DF7D8C" w:rsidTr="00AB3363">
        <w:trPr>
          <w:gridAfter w:val="1"/>
          <w:wAfter w:w="837" w:type="dxa"/>
          <w:trHeight w:val="96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Мониторинг проведения в учреждениях отдыха и оздоровления детей и подростков, </w:t>
            </w:r>
            <w:r w:rsidRPr="00DF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подведомственных системе образования, оздоровительной кампании </w:t>
            </w:r>
            <w:r w:rsidRPr="00DF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детей школьного возраста </w:t>
            </w:r>
          </w:p>
        </w:tc>
      </w:tr>
      <w:tr w:rsidR="00DF7D8C" w:rsidRPr="00DF7D8C" w:rsidTr="00AB336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школьного возраста в муниципалитете, 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оказавшихся в трудной жизненной ситуации, 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trHeight w:val="64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профильных смен, организованных в муниципалитете </w:t>
            </w:r>
          </w:p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несовершеннолетних, состоящих на учете в органах внутренних дел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trHeight w:val="64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несовершеннолетних, состоящих на всех видах профилактического учете (ПДН ОВД, </w:t>
            </w:r>
            <w:proofErr w:type="spellStart"/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проживающих в семьях, состоящих в банке данных семей, находящихся в социально опасном положении, 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gridAfter w:val="1"/>
          <w:wAfter w:w="837" w:type="dxa"/>
          <w:trHeight w:val="29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охвачены организованными формами отдыха </w:t>
            </w:r>
            <w:r w:rsidRPr="00DF7D8C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нарастающим итогом с начала года по состоянию на отчетную дату)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D8C" w:rsidRPr="00DF7D8C" w:rsidTr="00AB3363">
        <w:trPr>
          <w:gridAfter w:val="1"/>
          <w:wAfter w:w="837" w:type="dxa"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noWrap/>
            <w:vAlign w:val="bottom"/>
            <w:hideMark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7D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приняли участие в профильных сменах </w:t>
            </w:r>
            <w:r w:rsidRPr="00DF7D8C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нарастающим итогом с начала года по состоянию на отчетную дату)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D8C" w:rsidRPr="00DF7D8C" w:rsidTr="00AB3363">
        <w:trPr>
          <w:gridAfter w:val="1"/>
          <w:wAfter w:w="837" w:type="dxa"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4.2.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трудоустроены на летний период </w:t>
            </w:r>
            <w:r w:rsidRPr="00DF7D8C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нарастающим итогом с начала года по состоянию на отчетную дату)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D8C" w:rsidRPr="00DF7D8C" w:rsidTr="00AB3363">
        <w:trPr>
          <w:trHeight w:val="29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антинаркотических смен, организованных в муниципалитете </w:t>
            </w:r>
            <w:r w:rsidRPr="00DF7D8C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нарастающим итогом с начала года по состоянию на отчетную дату)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8C" w:rsidRPr="00DF7D8C" w:rsidRDefault="00DF7D8C" w:rsidP="00DF7D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D8C" w:rsidRPr="00DF7D8C" w:rsidTr="00AB3363">
        <w:trPr>
          <w:trHeight w:val="39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D8C" w:rsidRPr="00DF7D8C" w:rsidRDefault="00DF7D8C" w:rsidP="00DF7D8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D8C" w:rsidRPr="00DF7D8C" w:rsidRDefault="00DF7D8C" w:rsidP="00DF7D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детей, охваченных данным видом отдыха </w:t>
            </w:r>
            <w:r w:rsidRPr="00DF7D8C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нарастающим итогом с начала года по состоянию на отчетную дату)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8C" w:rsidRPr="00DF7D8C" w:rsidRDefault="00DF7D8C" w:rsidP="00DF7D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bottom"/>
          </w:tcPr>
          <w:p w:rsidR="00DF7D8C" w:rsidRPr="00DF7D8C" w:rsidRDefault="00DF7D8C" w:rsidP="00DF7D8C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8C" w:rsidRPr="00DF7D8C" w:rsidRDefault="00DF7D8C" w:rsidP="00DF7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8C"/>
    <w:rsid w:val="00A92ED1"/>
    <w:rsid w:val="00D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B8C9"/>
  <w15:chartTrackingRefBased/>
  <w15:docId w15:val="{602C33FC-3557-4E0E-9C3D-D9FDACB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2021-08-18T06:41:00Z</dcterms:created>
  <dcterms:modified xsi:type="dcterms:W3CDTF">2021-08-18T06:42:00Z</dcterms:modified>
</cp:coreProperties>
</file>